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30" w:rsidRPr="00611C30" w:rsidRDefault="00611C30" w:rsidP="00093847">
      <w:pPr>
        <w:spacing w:after="200" w:line="276" w:lineRule="auto"/>
        <w:jc w:val="center"/>
        <w:rPr>
          <w:rFonts w:asciiTheme="minorHAnsi" w:eastAsiaTheme="minorHAnsi" w:hAnsiTheme="minorHAnsi" w:cs="Arial"/>
          <w:b/>
          <w:bCs/>
          <w:sz w:val="36"/>
          <w:szCs w:val="36"/>
          <w:rtl/>
          <w:lang w:eastAsia="en-US"/>
        </w:rPr>
      </w:pPr>
      <w:r w:rsidRPr="00611C30">
        <w:rPr>
          <w:rFonts w:asciiTheme="minorHAnsi" w:eastAsiaTheme="minorHAnsi" w:hAnsiTheme="minorHAnsi" w:cs="Arial" w:hint="cs"/>
          <w:b/>
          <w:bCs/>
          <w:sz w:val="36"/>
          <w:szCs w:val="36"/>
          <w:rtl/>
          <w:lang w:eastAsia="en-US"/>
        </w:rPr>
        <w:t>1880</w:t>
      </w:r>
      <w:r w:rsidR="00D46D8C">
        <w:rPr>
          <w:rFonts w:asciiTheme="minorHAnsi" w:eastAsiaTheme="minorHAnsi" w:hAnsiTheme="minorHAnsi" w:cs="Arial" w:hint="cs"/>
          <w:b/>
          <w:bCs/>
          <w:sz w:val="36"/>
          <w:szCs w:val="36"/>
          <w:rtl/>
          <w:lang w:eastAsia="en-US"/>
        </w:rPr>
        <w:t>-</w:t>
      </w:r>
      <w:r w:rsidRPr="00611C30">
        <w:rPr>
          <w:rFonts w:asciiTheme="minorHAnsi" w:eastAsiaTheme="minorHAnsi" w:hAnsiTheme="minorHAnsi" w:cs="Arial" w:hint="cs"/>
          <w:b/>
          <w:bCs/>
          <w:sz w:val="36"/>
          <w:szCs w:val="36"/>
          <w:rtl/>
          <w:lang w:eastAsia="en-US"/>
        </w:rPr>
        <w:t>0306</w:t>
      </w:r>
      <w:r w:rsidR="00D46D8C">
        <w:rPr>
          <w:rFonts w:asciiTheme="minorHAnsi" w:eastAsiaTheme="minorHAnsi" w:hAnsiTheme="minorHAnsi" w:cs="Arial" w:hint="cs"/>
          <w:b/>
          <w:bCs/>
          <w:sz w:val="36"/>
          <w:szCs w:val="36"/>
          <w:rtl/>
          <w:lang w:eastAsia="en-US"/>
        </w:rPr>
        <w:t xml:space="preserve"> (תש</w:t>
      </w:r>
      <w:r w:rsidR="00052245">
        <w:rPr>
          <w:rFonts w:asciiTheme="minorHAnsi" w:eastAsiaTheme="minorHAnsi" w:hAnsiTheme="minorHAnsi" w:cs="Arial" w:hint="cs"/>
          <w:b/>
          <w:bCs/>
          <w:sz w:val="36"/>
          <w:szCs w:val="36"/>
          <w:rtl/>
          <w:lang w:eastAsia="en-US"/>
        </w:rPr>
        <w:t>פ"</w:t>
      </w:r>
      <w:r w:rsidR="00093847">
        <w:rPr>
          <w:rFonts w:asciiTheme="minorHAnsi" w:eastAsiaTheme="minorHAnsi" w:hAnsiTheme="minorHAnsi" w:cs="Arial" w:hint="cs"/>
          <w:b/>
          <w:bCs/>
          <w:sz w:val="36"/>
          <w:szCs w:val="36"/>
          <w:rtl/>
          <w:lang w:eastAsia="en-US"/>
        </w:rPr>
        <w:t>ג</w:t>
      </w:r>
      <w:bookmarkStart w:id="0" w:name="_GoBack"/>
      <w:bookmarkEnd w:id="0"/>
      <w:r w:rsidR="00D46D8C">
        <w:rPr>
          <w:rFonts w:asciiTheme="minorHAnsi" w:eastAsiaTheme="minorHAnsi" w:hAnsiTheme="minorHAnsi" w:cs="Arial" w:hint="cs"/>
          <w:b/>
          <w:bCs/>
          <w:sz w:val="36"/>
          <w:szCs w:val="36"/>
          <w:rtl/>
          <w:lang w:eastAsia="en-US"/>
        </w:rPr>
        <w:t>)</w:t>
      </w:r>
      <w:r w:rsidRPr="00611C30">
        <w:rPr>
          <w:rFonts w:asciiTheme="minorHAnsi" w:eastAsiaTheme="minorHAnsi" w:hAnsiTheme="minorHAnsi" w:cs="Arial" w:hint="cs"/>
          <w:b/>
          <w:bCs/>
          <w:sz w:val="36"/>
          <w:szCs w:val="36"/>
          <w:rtl/>
          <w:lang w:eastAsia="en-US"/>
        </w:rPr>
        <w:t xml:space="preserve">  -  פרופ'</w:t>
      </w:r>
      <w:r w:rsidR="00CE0417">
        <w:rPr>
          <w:rFonts w:asciiTheme="minorHAnsi" w:eastAsiaTheme="minorHAnsi" w:hAnsiTheme="minorHAnsi" w:cs="Arial"/>
          <w:b/>
          <w:bCs/>
          <w:sz w:val="36"/>
          <w:szCs w:val="36"/>
          <w:lang w:eastAsia="en-US"/>
        </w:rPr>
        <w:t xml:space="preserve"> </w:t>
      </w:r>
      <w:r w:rsidRPr="00611C30">
        <w:rPr>
          <w:rFonts w:asciiTheme="minorHAnsi" w:eastAsiaTheme="minorHAnsi" w:hAnsiTheme="minorHAnsi" w:cs="Arial" w:hint="cs"/>
          <w:b/>
          <w:bCs/>
          <w:sz w:val="36"/>
          <w:szCs w:val="36"/>
          <w:rtl/>
          <w:lang w:eastAsia="en-US"/>
        </w:rPr>
        <w:t>שמואל מרקו</w:t>
      </w:r>
    </w:p>
    <w:p w:rsidR="00F6406A" w:rsidRPr="00F6406A" w:rsidRDefault="00F6406A" w:rsidP="00CE0417">
      <w:pPr>
        <w:spacing w:line="276" w:lineRule="auto"/>
        <w:jc w:val="center"/>
        <w:rPr>
          <w:rFonts w:asciiTheme="minorHAnsi" w:eastAsiaTheme="minorHAnsi" w:hAnsiTheme="minorHAnsi" w:cs="Arial"/>
          <w:b/>
          <w:bCs/>
          <w:sz w:val="40"/>
          <w:szCs w:val="40"/>
          <w:rtl/>
          <w:lang w:eastAsia="en-US"/>
        </w:rPr>
      </w:pPr>
      <w:r w:rsidRPr="00F6406A">
        <w:rPr>
          <w:rFonts w:asciiTheme="minorHAnsi" w:eastAsiaTheme="minorHAnsi" w:hAnsiTheme="minorHAnsi" w:cs="Arial"/>
          <w:b/>
          <w:bCs/>
          <w:sz w:val="40"/>
          <w:szCs w:val="40"/>
          <w:rtl/>
          <w:lang w:eastAsia="en-US"/>
        </w:rPr>
        <w:t>כדור הארץ כפלנטה מאפשרת חיים</w:t>
      </w:r>
    </w:p>
    <w:p w:rsidR="00BD143A" w:rsidRPr="00F6406A" w:rsidRDefault="00F6406A" w:rsidP="00CE0417">
      <w:pPr>
        <w:spacing w:line="276" w:lineRule="auto"/>
        <w:jc w:val="center"/>
        <w:rPr>
          <w:b/>
          <w:bCs/>
          <w:sz w:val="40"/>
          <w:szCs w:val="40"/>
          <w:rtl/>
        </w:rPr>
      </w:pPr>
      <w:r w:rsidRPr="00F6406A">
        <w:rPr>
          <w:rFonts w:asciiTheme="minorHAnsi" w:eastAsiaTheme="minorHAnsi" w:hAnsiTheme="minorHAnsi" w:cs="Arial"/>
          <w:b/>
          <w:bCs/>
          <w:sz w:val="40"/>
          <w:szCs w:val="40"/>
          <w:lang w:eastAsia="en-US"/>
        </w:rPr>
        <w:t xml:space="preserve">The Earth </w:t>
      </w:r>
      <w:r w:rsidR="00CE0417">
        <w:rPr>
          <w:rFonts w:asciiTheme="minorHAnsi" w:eastAsiaTheme="minorHAnsi" w:hAnsiTheme="minorHAnsi" w:cs="Arial"/>
          <w:b/>
          <w:bCs/>
          <w:sz w:val="40"/>
          <w:szCs w:val="40"/>
          <w:lang w:eastAsia="en-US"/>
        </w:rPr>
        <w:t>a</w:t>
      </w:r>
      <w:r w:rsidRPr="00F6406A">
        <w:rPr>
          <w:rFonts w:asciiTheme="minorHAnsi" w:eastAsiaTheme="minorHAnsi" w:hAnsiTheme="minorHAnsi" w:cs="Arial"/>
          <w:b/>
          <w:bCs/>
          <w:sz w:val="40"/>
          <w:szCs w:val="40"/>
          <w:lang w:eastAsia="en-US"/>
        </w:rPr>
        <w:t xml:space="preserve">s </w:t>
      </w:r>
      <w:r w:rsidR="00CE0417">
        <w:rPr>
          <w:rFonts w:asciiTheme="minorHAnsi" w:eastAsiaTheme="minorHAnsi" w:hAnsiTheme="minorHAnsi" w:cs="Arial"/>
          <w:b/>
          <w:bCs/>
          <w:sz w:val="40"/>
          <w:szCs w:val="40"/>
          <w:lang w:eastAsia="en-US"/>
        </w:rPr>
        <w:t>a</w:t>
      </w:r>
      <w:r w:rsidRPr="00F6406A">
        <w:rPr>
          <w:rFonts w:asciiTheme="minorHAnsi" w:eastAsiaTheme="minorHAnsi" w:hAnsiTheme="minorHAnsi" w:cs="Arial"/>
          <w:b/>
          <w:bCs/>
          <w:sz w:val="40"/>
          <w:szCs w:val="40"/>
          <w:lang w:eastAsia="en-US"/>
        </w:rPr>
        <w:t xml:space="preserve"> Habitable Planet</w:t>
      </w:r>
    </w:p>
    <w:p w:rsidR="00F6406A" w:rsidRDefault="00F6406A" w:rsidP="00975CCD">
      <w:pPr>
        <w:rPr>
          <w:rFonts w:asciiTheme="minorHAnsi" w:eastAsiaTheme="minorHAnsi" w:hAnsiTheme="minorHAnsi" w:cstheme="minorBidi"/>
          <w:b/>
          <w:bCs/>
          <w:sz w:val="22"/>
          <w:szCs w:val="22"/>
          <w:rtl/>
          <w:lang w:eastAsia="en-US"/>
        </w:rPr>
      </w:pPr>
    </w:p>
    <w:p w:rsidR="00F6406A" w:rsidRDefault="00F6406A" w:rsidP="00975CCD">
      <w:pPr>
        <w:rPr>
          <w:rFonts w:asciiTheme="minorHAnsi" w:eastAsiaTheme="minorHAnsi" w:hAnsiTheme="minorHAnsi" w:cstheme="minorBidi"/>
          <w:b/>
          <w:bCs/>
          <w:sz w:val="22"/>
          <w:szCs w:val="22"/>
          <w:rtl/>
          <w:lang w:eastAsia="en-US"/>
        </w:rPr>
      </w:pPr>
    </w:p>
    <w:p w:rsidR="00975CCD" w:rsidRPr="00975CCD" w:rsidRDefault="00975CCD" w:rsidP="00975CCD">
      <w:pPr>
        <w:rPr>
          <w:rFonts w:asciiTheme="minorHAnsi" w:eastAsiaTheme="minorHAnsi" w:hAnsiTheme="minorHAnsi" w:cstheme="minorBidi"/>
          <w:b/>
          <w:bCs/>
          <w:sz w:val="22"/>
          <w:szCs w:val="22"/>
          <w:lang w:eastAsia="en-US"/>
        </w:rPr>
      </w:pPr>
      <w:r w:rsidRPr="00975CCD">
        <w:rPr>
          <w:rFonts w:asciiTheme="minorHAnsi" w:eastAsiaTheme="minorHAnsi" w:hAnsiTheme="minorHAnsi" w:cstheme="minorBidi" w:hint="cs"/>
          <w:b/>
          <w:bCs/>
          <w:sz w:val="22"/>
          <w:szCs w:val="22"/>
          <w:rtl/>
          <w:lang w:eastAsia="en-US"/>
        </w:rPr>
        <w:t>ס</w:t>
      </w:r>
      <w:r w:rsidRPr="00975CCD">
        <w:rPr>
          <w:rFonts w:asciiTheme="minorHAnsi" w:eastAsiaTheme="minorHAnsi" w:hAnsiTheme="minorHAnsi" w:cstheme="minorBidi"/>
          <w:b/>
          <w:bCs/>
          <w:sz w:val="22"/>
          <w:szCs w:val="22"/>
          <w:rtl/>
          <w:lang w:eastAsia="en-US"/>
        </w:rPr>
        <w:t>ילבוס מקוצר</w:t>
      </w:r>
    </w:p>
    <w:p w:rsidR="00975CCD" w:rsidRPr="00975CCD" w:rsidRDefault="00975CCD" w:rsidP="00975CCD">
      <w:pPr>
        <w:spacing w:after="200" w:line="276" w:lineRule="auto"/>
        <w:rPr>
          <w:rFonts w:asciiTheme="minorHAnsi" w:eastAsiaTheme="minorHAnsi" w:hAnsiTheme="minorHAnsi" w:cstheme="minorBidi"/>
          <w:sz w:val="22"/>
          <w:szCs w:val="22"/>
          <w:lang w:eastAsia="en-US"/>
        </w:rPr>
      </w:pPr>
      <w:r w:rsidRPr="00975CCD">
        <w:rPr>
          <w:rFonts w:asciiTheme="minorHAnsi" w:eastAsiaTheme="minorHAnsi" w:hAnsiTheme="minorHAnsi" w:cstheme="minorBidi" w:hint="cs"/>
          <w:sz w:val="22"/>
          <w:szCs w:val="22"/>
          <w:rtl/>
          <w:lang w:eastAsia="en-US"/>
        </w:rPr>
        <w:t>הקורס יעסוק בהיווצרות התנאים המיוחדים שמאפשרים קיום חיים בכדור הארץ ובהבדל מפלנטות אחרות שבהן, ככל הידוע לנו, אין חיים. כדי להבין זאת נלמד על היווצרות כדור הארץ כחלק ממערכת השמש ובהתפתחותו מאז ועד היום. נדון בדרך שבה מקומו של כה"א במערכת השמש משפיע על תכונותיו, נברר מאילו חומרים בנוי כה"א? האם תמיד הוא נראה כך ואם לא – איך הוא התפתח עם הזמן? אילו תהליכים התרחשו בו בעבר ובהווה ומה הם מקורות האנרגיה לתהליכים אלה? מתי ואיך נוצרו החיים על פני כה"א ואילו תנאים דרושים להמשך קיומם</w:t>
      </w:r>
      <w:r w:rsidRPr="00975CCD">
        <w:rPr>
          <w:rFonts w:asciiTheme="minorHAnsi" w:eastAsiaTheme="minorHAnsi" w:hAnsiTheme="minorHAnsi" w:cstheme="minorBidi" w:hint="cs"/>
          <w:sz w:val="22"/>
          <w:szCs w:val="22"/>
          <w:lang w:eastAsia="en-US"/>
        </w:rPr>
        <w:t>?</w:t>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rtl/>
          <w:lang w:eastAsia="en-US"/>
        </w:rPr>
        <w:t>איך ניתן לדעת את מה שנסתר מהעין - המבנה וההרכב מתחת לפני השטח? מה מלמדות אותנו התכונות הפיזיקליות של כה"א כגון הגרביטציה, השדה המגנטי, החום הפנימי שלו. מה ההסבר לפעילות הרי הגעש, רעידות האדמה, שינויי האקלים, כיצד הם משפיעים על האדם? האם וכיצד האדם משפיע על כדור הארץ</w:t>
      </w:r>
      <w:r w:rsidRPr="00975CCD">
        <w:rPr>
          <w:rFonts w:asciiTheme="minorHAnsi" w:eastAsiaTheme="minorHAnsi" w:hAnsiTheme="minorHAnsi" w:cstheme="minorBidi" w:hint="cs"/>
          <w:sz w:val="22"/>
          <w:szCs w:val="22"/>
          <w:lang w:eastAsia="en-US"/>
        </w:rPr>
        <w:t>?</w:t>
      </w:r>
    </w:p>
    <w:p w:rsidR="00975CCD" w:rsidRPr="00975CCD" w:rsidRDefault="00975CCD" w:rsidP="002C1703">
      <w:pPr>
        <w:spacing w:after="200" w:line="276" w:lineRule="auto"/>
        <w:rPr>
          <w:rFonts w:asciiTheme="minorHAnsi" w:eastAsiaTheme="minorHAnsi" w:hAnsiTheme="minorHAnsi" w:cstheme="minorBidi"/>
          <w:sz w:val="22"/>
          <w:szCs w:val="22"/>
          <w:lang w:eastAsia="en-US"/>
        </w:rPr>
      </w:pP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rtl/>
          <w:lang w:eastAsia="en-US"/>
        </w:rPr>
        <w:t>הקורס יופעל במתכונת מקוונת</w:t>
      </w:r>
      <w:r w:rsidR="00D73988">
        <w:rPr>
          <w:rFonts w:asciiTheme="minorHAnsi" w:eastAsiaTheme="minorHAnsi" w:hAnsiTheme="minorHAnsi" w:cstheme="minorBidi" w:hint="cs"/>
          <w:sz w:val="22"/>
          <w:szCs w:val="22"/>
          <w:rtl/>
          <w:lang w:eastAsia="en-US"/>
        </w:rPr>
        <w:t>.</w:t>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rtl/>
          <w:lang w:eastAsia="en-US"/>
        </w:rPr>
        <w:t>הרכב הציון הסופי: מבחן 85%, מטלות 15%</w:t>
      </w:r>
      <w:r w:rsidRPr="00975CCD">
        <w:rPr>
          <w:rFonts w:asciiTheme="minorHAnsi" w:eastAsiaTheme="minorHAnsi" w:hAnsiTheme="minorHAnsi" w:cstheme="minorBidi" w:hint="cs"/>
          <w:sz w:val="22"/>
          <w:szCs w:val="22"/>
          <w:lang w:eastAsia="en-US"/>
        </w:rPr>
        <w:t>.</w:t>
      </w:r>
    </w:p>
    <w:p w:rsidR="00975CCD" w:rsidRPr="00975CCD" w:rsidRDefault="00975CCD" w:rsidP="00975CCD">
      <w:pPr>
        <w:spacing w:after="200" w:line="276" w:lineRule="auto"/>
        <w:rPr>
          <w:rFonts w:asciiTheme="minorHAnsi" w:eastAsiaTheme="minorHAnsi" w:hAnsiTheme="minorHAnsi" w:cstheme="minorBidi"/>
          <w:b/>
          <w:bCs/>
          <w:sz w:val="22"/>
          <w:szCs w:val="22"/>
          <w:lang w:eastAsia="en-US"/>
        </w:rPr>
      </w:pPr>
      <w:r w:rsidRPr="00975CCD">
        <w:rPr>
          <w:rFonts w:asciiTheme="minorHAnsi" w:eastAsiaTheme="minorHAnsi" w:hAnsiTheme="minorHAnsi" w:cstheme="minorBidi"/>
          <w:b/>
          <w:bCs/>
          <w:sz w:val="22"/>
          <w:szCs w:val="22"/>
          <w:rtl/>
          <w:lang w:eastAsia="en-US"/>
        </w:rPr>
        <w:t>סילבוס מפורט/דף מידע</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נושאי הקורס:</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 1. המתודה המדעית, הכרות עם השאלות על היווצרות הארץ ומערכת השמש.</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2. איך מודדים את הגודל והמסה של כדור הארץ.</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3. היווצרות גלעין ברזלי במרכז כדור הארץ והקשר לקיום החיים על פניו.</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4. ראשית ימי מערכת השמש ובניית כדור הארץ. עדויות ראשונות לחיים.</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5. היווצרות סלעים - מגמתיים, סלעי משקע וקביעת לוח הזמנים.</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6. התפתחות סדרות של סלעי משקע - ספר ההיסטוריה של הפלנטה.</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 xml:space="preserve">7. דפורמציה בסלעים - איך מתקמט סלע, </w:t>
      </w:r>
      <w:proofErr w:type="spellStart"/>
      <w:r w:rsidRPr="00975CCD">
        <w:rPr>
          <w:rFonts w:asciiTheme="minorHAnsi" w:eastAsiaTheme="minorHAnsi" w:hAnsiTheme="minorHAnsi" w:cstheme="minorBidi" w:hint="cs"/>
          <w:sz w:val="22"/>
          <w:szCs w:val="22"/>
          <w:rtl/>
          <w:lang w:eastAsia="en-US"/>
        </w:rPr>
        <w:t>טקטוניקת</w:t>
      </w:r>
      <w:proofErr w:type="spellEnd"/>
      <w:r w:rsidRPr="00975CCD">
        <w:rPr>
          <w:rFonts w:asciiTheme="minorHAnsi" w:eastAsiaTheme="minorHAnsi" w:hAnsiTheme="minorHAnsi" w:cstheme="minorBidi" w:hint="cs"/>
          <w:sz w:val="22"/>
          <w:szCs w:val="22"/>
          <w:rtl/>
          <w:lang w:eastAsia="en-US"/>
        </w:rPr>
        <w:t xml:space="preserve"> הלוחות.</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8. התפתחות האטמוספירה - האווירה המתאימה לחיים.</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9. רעידות אדמה ומשמעותן לחברה האנושית.</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10. אוצרות טבע וסכנות טבע.</w:t>
      </w:r>
      <w:r w:rsidR="00CE0417">
        <w:rPr>
          <w:rFonts w:asciiTheme="minorHAnsi" w:eastAsiaTheme="minorHAnsi" w:hAnsiTheme="minorHAnsi" w:cstheme="minorBidi"/>
          <w:sz w:val="22"/>
          <w:szCs w:val="22"/>
          <w:lang w:eastAsia="en-US"/>
        </w:rPr>
        <w:t xml:space="preserve"> </w:t>
      </w:r>
    </w:p>
    <w:sectPr w:rsidR="00975CCD" w:rsidRPr="00975CCD" w:rsidSect="00E574CF">
      <w:headerReference w:type="default" r:id="rId6"/>
      <w:footerReference w:type="default" r:id="rId7"/>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53" w:rsidRDefault="00DF7C53">
      <w:r>
        <w:separator/>
      </w:r>
    </w:p>
  </w:endnote>
  <w:endnote w:type="continuationSeparator" w:id="0">
    <w:p w:rsidR="00DF7C53" w:rsidRDefault="00DF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53" w:rsidRDefault="00DF7C53">
      <w:r>
        <w:separator/>
      </w:r>
    </w:p>
  </w:footnote>
  <w:footnote w:type="continuationSeparator" w:id="0">
    <w:p w:rsidR="00DF7C53" w:rsidRDefault="00DF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52245"/>
    <w:rsid w:val="00077797"/>
    <w:rsid w:val="00093847"/>
    <w:rsid w:val="000A21E8"/>
    <w:rsid w:val="000E565D"/>
    <w:rsid w:val="00126AC5"/>
    <w:rsid w:val="00127348"/>
    <w:rsid w:val="00144A93"/>
    <w:rsid w:val="001D5BD8"/>
    <w:rsid w:val="002C1703"/>
    <w:rsid w:val="002F3128"/>
    <w:rsid w:val="00304F79"/>
    <w:rsid w:val="003C6B9A"/>
    <w:rsid w:val="0043762A"/>
    <w:rsid w:val="00441628"/>
    <w:rsid w:val="004A7083"/>
    <w:rsid w:val="005C6CA9"/>
    <w:rsid w:val="00611C30"/>
    <w:rsid w:val="00666D66"/>
    <w:rsid w:val="006C1FD8"/>
    <w:rsid w:val="00736832"/>
    <w:rsid w:val="00793DD2"/>
    <w:rsid w:val="008A0D95"/>
    <w:rsid w:val="00975CCD"/>
    <w:rsid w:val="00A90047"/>
    <w:rsid w:val="00AD32F5"/>
    <w:rsid w:val="00AF4BCF"/>
    <w:rsid w:val="00B05EF2"/>
    <w:rsid w:val="00B26091"/>
    <w:rsid w:val="00B4223E"/>
    <w:rsid w:val="00B57BCE"/>
    <w:rsid w:val="00B65D85"/>
    <w:rsid w:val="00B7643C"/>
    <w:rsid w:val="00B7675C"/>
    <w:rsid w:val="00BD143A"/>
    <w:rsid w:val="00CE0417"/>
    <w:rsid w:val="00D46D8C"/>
    <w:rsid w:val="00D73988"/>
    <w:rsid w:val="00DF0072"/>
    <w:rsid w:val="00DF7C53"/>
    <w:rsid w:val="00E10668"/>
    <w:rsid w:val="00E574CF"/>
    <w:rsid w:val="00E87E80"/>
    <w:rsid w:val="00EE0B83"/>
    <w:rsid w:val="00F6406A"/>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3981EF"/>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1228</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Einat Peled</cp:lastModifiedBy>
  <cp:revision>2</cp:revision>
  <cp:lastPrinted>2017-03-05T14:51:00Z</cp:lastPrinted>
  <dcterms:created xsi:type="dcterms:W3CDTF">2022-09-05T10:09:00Z</dcterms:created>
  <dcterms:modified xsi:type="dcterms:W3CDTF">2022-09-05T10:09:00Z</dcterms:modified>
</cp:coreProperties>
</file>